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47" w:rsidRDefault="00D04547" w:rsidP="00D04547">
      <w:pPr>
        <w:pStyle w:val="a3"/>
        <w:tabs>
          <w:tab w:val="left" w:pos="851"/>
        </w:tabs>
        <w:ind w:right="-57" w:firstLine="851"/>
        <w:jc w:val="center"/>
        <w:rPr>
          <w:b/>
        </w:rPr>
      </w:pPr>
      <w:r w:rsidRPr="00D04547">
        <w:rPr>
          <w:b/>
        </w:rPr>
        <w:t>В</w:t>
      </w:r>
      <w:r>
        <w:rPr>
          <w:b/>
        </w:rPr>
        <w:t>икторина</w:t>
      </w:r>
      <w:r w:rsidRPr="00617139">
        <w:rPr>
          <w:b/>
        </w:rPr>
        <w:t xml:space="preserve"> «</w:t>
      </w:r>
      <w:r>
        <w:rPr>
          <w:b/>
        </w:rPr>
        <w:t>Выбираю жизнь без наркотиков!</w:t>
      </w:r>
      <w:r w:rsidRPr="00617139">
        <w:rPr>
          <w:b/>
        </w:rPr>
        <w:t>»</w:t>
      </w:r>
    </w:p>
    <w:p w:rsidR="00D04547" w:rsidRDefault="00D04547" w:rsidP="00D04547">
      <w:pPr>
        <w:pStyle w:val="a3"/>
        <w:tabs>
          <w:tab w:val="left" w:pos="851"/>
        </w:tabs>
        <w:ind w:right="-57" w:firstLine="851"/>
        <w:jc w:val="center"/>
      </w:pPr>
    </w:p>
    <w:p w:rsidR="00283937" w:rsidRDefault="00D04547" w:rsidP="00283937">
      <w:pPr>
        <w:pStyle w:val="a3"/>
        <w:tabs>
          <w:tab w:val="left" w:pos="851"/>
        </w:tabs>
        <w:ind w:right="-57" w:firstLine="851"/>
        <w:jc w:val="both"/>
      </w:pPr>
      <w:r>
        <w:t>В рамках недели профилактики употребления наркотических веществ 1</w:t>
      </w:r>
      <w:r w:rsidRPr="000F197E">
        <w:t xml:space="preserve"> марта</w:t>
      </w:r>
      <w:r>
        <w:t xml:space="preserve"> 2021 года педагогом социальным Шафран Ю.А. </w:t>
      </w:r>
      <w:r w:rsidR="00FE55C4">
        <w:t xml:space="preserve">с учащимися 1 курса 466 группы </w:t>
      </w:r>
      <w:bookmarkStart w:id="0" w:name="_GoBack"/>
      <w:bookmarkEnd w:id="0"/>
      <w:r>
        <w:t>была проведена</w:t>
      </w:r>
      <w:r w:rsidRPr="00617139">
        <w:t xml:space="preserve"> </w:t>
      </w:r>
      <w:r>
        <w:rPr>
          <w:b/>
        </w:rPr>
        <w:t>викторина</w:t>
      </w:r>
      <w:r w:rsidRPr="00617139">
        <w:rPr>
          <w:b/>
        </w:rPr>
        <w:t xml:space="preserve"> «</w:t>
      </w:r>
      <w:r>
        <w:rPr>
          <w:b/>
        </w:rPr>
        <w:t>Выбираю жизнь без наркотиков!</w:t>
      </w:r>
      <w:r w:rsidRPr="00617139">
        <w:rPr>
          <w:b/>
        </w:rPr>
        <w:t>»</w:t>
      </w:r>
      <w:r>
        <w:rPr>
          <w:b/>
        </w:rPr>
        <w:t xml:space="preserve">, </w:t>
      </w:r>
      <w:r w:rsidRPr="000F197E">
        <w:t>приуроченная к Всемирному дню борьбы с наркотиками</w:t>
      </w:r>
      <w:r w:rsidRPr="00617139">
        <w:t xml:space="preserve">. </w:t>
      </w:r>
      <w:r w:rsidR="00283937">
        <w:t xml:space="preserve">   </w:t>
      </w:r>
    </w:p>
    <w:p w:rsidR="006468AE" w:rsidRDefault="00283937" w:rsidP="00283937">
      <w:pPr>
        <w:pStyle w:val="a3"/>
        <w:tabs>
          <w:tab w:val="left" w:pos="851"/>
        </w:tabs>
        <w:ind w:right="-57" w:firstLine="851"/>
        <w:jc w:val="center"/>
      </w:pPr>
      <w:r>
        <w:rPr>
          <w:noProof/>
        </w:rPr>
        <w:drawing>
          <wp:inline distT="0" distB="0" distL="0" distR="0" wp14:anchorId="4CB09813" wp14:editId="2DC6ECFE">
            <wp:extent cx="3352952" cy="2514190"/>
            <wp:effectExtent l="0" t="0" r="0" b="635"/>
            <wp:docPr id="1" name="Рисунок 1" descr="https://sun9-1.userapi.com/impg/MkUonTait-2qR46nNBXn2KO6YYOlk0PSxcBiaA/wmXXCf-1PxQ.jpg?size=1280x960&amp;quality=96&amp;sign=93e1224f848414ebe70b6759f4205e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MkUonTait-2qR46nNBXn2KO6YYOlk0PSxcBiaA/wmXXCf-1PxQ.jpg?size=1280x960&amp;quality=96&amp;sign=93e1224f848414ebe70b6759f4205ef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248" cy="252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AE" w:rsidRDefault="00D04547" w:rsidP="00D04547">
      <w:pPr>
        <w:pStyle w:val="a3"/>
        <w:tabs>
          <w:tab w:val="left" w:pos="851"/>
        </w:tabs>
        <w:ind w:right="-57" w:firstLine="851"/>
        <w:jc w:val="both"/>
      </w:pPr>
      <w:r w:rsidRPr="00E36819">
        <w:t xml:space="preserve">В начале </w:t>
      </w:r>
      <w:proofErr w:type="gramStart"/>
      <w:r w:rsidRPr="00E36819">
        <w:t>викторины</w:t>
      </w:r>
      <w:proofErr w:type="gramEnd"/>
      <w:r w:rsidRPr="00E36819">
        <w:t xml:space="preserve"> учащиеся просмотрели видеоролик «</w:t>
      </w:r>
      <w:proofErr w:type="spellStart"/>
      <w:r w:rsidRPr="00E36819">
        <w:t>Научпок</w:t>
      </w:r>
      <w:proofErr w:type="spellEnd"/>
      <w:r w:rsidRPr="00E36819">
        <w:t xml:space="preserve">», в котором в доступной для них форме раскрыты вопросы, что такое наркотик и почему он вызывает зависимость. </w:t>
      </w:r>
    </w:p>
    <w:p w:rsidR="006468AE" w:rsidRDefault="00D04547" w:rsidP="00D04547">
      <w:pPr>
        <w:pStyle w:val="a3"/>
        <w:tabs>
          <w:tab w:val="left" w:pos="851"/>
        </w:tabs>
        <w:ind w:right="-57" w:firstLine="851"/>
        <w:jc w:val="both"/>
      </w:pPr>
      <w:r>
        <w:t xml:space="preserve">Затем каждому учащемуся предлагалось выбрать один миф о наркотиках и прокомментировать его. </w:t>
      </w:r>
    </w:p>
    <w:p w:rsidR="006468AE" w:rsidRDefault="00D04547" w:rsidP="00D04547">
      <w:pPr>
        <w:pStyle w:val="a3"/>
        <w:tabs>
          <w:tab w:val="left" w:pos="851"/>
        </w:tabs>
        <w:ind w:right="-57" w:firstLine="851"/>
        <w:jc w:val="both"/>
      </w:pPr>
      <w:r>
        <w:t xml:space="preserve">В ходе </w:t>
      </w:r>
      <w:proofErr w:type="gramStart"/>
      <w:r>
        <w:t>беседы</w:t>
      </w:r>
      <w:proofErr w:type="gramEnd"/>
      <w:r>
        <w:t xml:space="preserve"> учащиеся отвечали на вопросы и </w:t>
      </w:r>
      <w:r w:rsidRPr="00E36819">
        <w:t>делились знаниями о проблеме</w:t>
      </w:r>
      <w:r>
        <w:t xml:space="preserve"> употребления наркотиков</w:t>
      </w:r>
      <w:r w:rsidRPr="00E36819">
        <w:t>, выра</w:t>
      </w:r>
      <w:r>
        <w:t>жа</w:t>
      </w:r>
      <w:r w:rsidRPr="00E36819">
        <w:t>ли свое мнение о ситуации приобщения подростков к наркотикам в нашей стране.</w:t>
      </w:r>
      <w:r>
        <w:t xml:space="preserve"> </w:t>
      </w:r>
    </w:p>
    <w:p w:rsidR="006468AE" w:rsidRDefault="00D04547" w:rsidP="00D04547">
      <w:pPr>
        <w:pStyle w:val="a3"/>
        <w:tabs>
          <w:tab w:val="left" w:pos="851"/>
        </w:tabs>
        <w:ind w:right="-57" w:firstLine="851"/>
        <w:jc w:val="both"/>
      </w:pPr>
      <w:r>
        <w:t>Актуализирована информация по проблеме наркотизации в Республике Беларусь, об уголовной ответственности за употребление, хранение и распространение наркотических веществ, за употребление «</w:t>
      </w:r>
      <w:proofErr w:type="spellStart"/>
      <w:r>
        <w:t>спайсов</w:t>
      </w:r>
      <w:proofErr w:type="spellEnd"/>
      <w:r>
        <w:t xml:space="preserve">», курительных смесей, о последствиях употребления </w:t>
      </w:r>
      <w:proofErr w:type="spellStart"/>
      <w:r>
        <w:t>психоактивных</w:t>
      </w:r>
      <w:proofErr w:type="spellEnd"/>
      <w:r>
        <w:t xml:space="preserve"> веществ. </w:t>
      </w:r>
    </w:p>
    <w:p w:rsidR="00D04547" w:rsidRDefault="00D04547" w:rsidP="00D04547">
      <w:pPr>
        <w:pStyle w:val="a3"/>
        <w:tabs>
          <w:tab w:val="left" w:pos="851"/>
        </w:tabs>
        <w:ind w:right="-57" w:firstLine="851"/>
        <w:jc w:val="both"/>
      </w:pPr>
      <w:r>
        <w:t>В конце викторины учащимся даны рекомендации по недопущению употребления наркотических средств.</w:t>
      </w:r>
    </w:p>
    <w:p w:rsidR="00AF51D8" w:rsidRDefault="00AF51D8" w:rsidP="00283937">
      <w:pPr>
        <w:jc w:val="center"/>
      </w:pPr>
    </w:p>
    <w:p w:rsidR="006468AE" w:rsidRDefault="006468AE" w:rsidP="00D04547">
      <w:pPr>
        <w:pStyle w:val="a3"/>
        <w:tabs>
          <w:tab w:val="left" w:pos="851"/>
        </w:tabs>
        <w:ind w:right="-57" w:firstLine="851"/>
        <w:jc w:val="both"/>
      </w:pPr>
    </w:p>
    <w:p w:rsidR="006468AE" w:rsidRDefault="006468AE" w:rsidP="00D04547">
      <w:pPr>
        <w:pStyle w:val="a3"/>
        <w:tabs>
          <w:tab w:val="left" w:pos="851"/>
        </w:tabs>
        <w:ind w:right="-57" w:firstLine="851"/>
        <w:jc w:val="both"/>
      </w:pPr>
    </w:p>
    <w:p w:rsidR="006468AE" w:rsidRDefault="006468AE" w:rsidP="00D04547">
      <w:pPr>
        <w:pStyle w:val="a3"/>
        <w:tabs>
          <w:tab w:val="left" w:pos="851"/>
        </w:tabs>
        <w:ind w:right="-57" w:firstLine="851"/>
        <w:jc w:val="both"/>
      </w:pPr>
    </w:p>
    <w:p w:rsidR="00D04547" w:rsidRDefault="00D04547" w:rsidP="006468AE">
      <w:pPr>
        <w:jc w:val="center"/>
      </w:pPr>
    </w:p>
    <w:sectPr w:rsidR="00D04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1E" w:rsidRDefault="00060C1E" w:rsidP="00283937">
      <w:pPr>
        <w:spacing w:after="0" w:line="240" w:lineRule="auto"/>
      </w:pPr>
      <w:r>
        <w:separator/>
      </w:r>
    </w:p>
  </w:endnote>
  <w:endnote w:type="continuationSeparator" w:id="0">
    <w:p w:rsidR="00060C1E" w:rsidRDefault="00060C1E" w:rsidP="0028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37" w:rsidRDefault="002839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37" w:rsidRDefault="002839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37" w:rsidRDefault="002839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1E" w:rsidRDefault="00060C1E" w:rsidP="00283937">
      <w:pPr>
        <w:spacing w:after="0" w:line="240" w:lineRule="auto"/>
      </w:pPr>
      <w:r>
        <w:separator/>
      </w:r>
    </w:p>
  </w:footnote>
  <w:footnote w:type="continuationSeparator" w:id="0">
    <w:p w:rsidR="00060C1E" w:rsidRDefault="00060C1E" w:rsidP="0028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37" w:rsidRDefault="002839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414" o:spid="_x0000_s2050" type="#_x0000_t136" style="position:absolute;margin-left:0;margin-top:0;width:518.15pt;height:141.3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СППС БГКПС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37" w:rsidRDefault="002839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415" o:spid="_x0000_s2051" type="#_x0000_t136" style="position:absolute;margin-left:0;margin-top:0;width:518.15pt;height:141.3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СППС БГКПС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37" w:rsidRDefault="002839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48413" o:spid="_x0000_s2049" type="#_x0000_t136" style="position:absolute;margin-left:0;margin-top:0;width:518.15pt;height:141.3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СППС БГКПС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47"/>
    <w:rsid w:val="00060C1E"/>
    <w:rsid w:val="00283937"/>
    <w:rsid w:val="006468AE"/>
    <w:rsid w:val="00AF51D8"/>
    <w:rsid w:val="00D04547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4B73556-58C6-4503-BA33-BDADE7C4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D04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D0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Педагог-психолог</cp:lastModifiedBy>
  <cp:revision>4</cp:revision>
  <dcterms:created xsi:type="dcterms:W3CDTF">2021-03-16T09:08:00Z</dcterms:created>
  <dcterms:modified xsi:type="dcterms:W3CDTF">2021-03-17T06:26:00Z</dcterms:modified>
</cp:coreProperties>
</file>