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C" w:rsidRDefault="00B4722D" w:rsidP="00B472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722D">
        <w:rPr>
          <w:rFonts w:ascii="Times New Roman" w:hAnsi="Times New Roman" w:cs="Times New Roman"/>
          <w:b/>
          <w:sz w:val="28"/>
          <w:szCs w:val="28"/>
        </w:rPr>
        <w:t xml:space="preserve">Огненная ЧС, где причина кроется в </w:t>
      </w:r>
      <w:proofErr w:type="spellStart"/>
      <w:r w:rsidRPr="00B4722D">
        <w:rPr>
          <w:rFonts w:ascii="Times New Roman" w:hAnsi="Times New Roman" w:cs="Times New Roman"/>
          <w:b/>
          <w:sz w:val="28"/>
          <w:szCs w:val="28"/>
        </w:rPr>
        <w:t>электросамокате</w:t>
      </w:r>
      <w:proofErr w:type="spellEnd"/>
      <w:r w:rsidRPr="00B4722D">
        <w:rPr>
          <w:rFonts w:ascii="Times New Roman" w:hAnsi="Times New Roman" w:cs="Times New Roman"/>
          <w:b/>
          <w:sz w:val="28"/>
          <w:szCs w:val="28"/>
        </w:rPr>
        <w:t>.</w:t>
      </w:r>
    </w:p>
    <w:p w:rsidR="001A74FB" w:rsidRDefault="003527F9" w:rsidP="001A6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F9">
        <w:rPr>
          <w:rFonts w:ascii="Times New Roman" w:hAnsi="Times New Roman" w:cs="Times New Roman"/>
          <w:sz w:val="28"/>
          <w:szCs w:val="28"/>
        </w:rPr>
        <w:t>В современном мире почти у каждого чело</w:t>
      </w:r>
      <w:r w:rsidR="0068166E">
        <w:rPr>
          <w:rFonts w:ascii="Times New Roman" w:hAnsi="Times New Roman" w:cs="Times New Roman"/>
          <w:sz w:val="28"/>
          <w:szCs w:val="28"/>
        </w:rPr>
        <w:t>века имеется какое-либо средство</w:t>
      </w:r>
      <w:r w:rsidRPr="003527F9">
        <w:rPr>
          <w:rFonts w:ascii="Times New Roman" w:hAnsi="Times New Roman" w:cs="Times New Roman"/>
          <w:sz w:val="28"/>
          <w:szCs w:val="28"/>
        </w:rPr>
        <w:t xml:space="preserve"> передвижения.</w:t>
      </w:r>
      <w:r w:rsidR="0068166E">
        <w:rPr>
          <w:rFonts w:ascii="Times New Roman" w:hAnsi="Times New Roman" w:cs="Times New Roman"/>
          <w:sz w:val="28"/>
          <w:szCs w:val="28"/>
        </w:rPr>
        <w:t xml:space="preserve"> Одно из средств персональной мобильности – электрический самокат. Хотелось бы обратить внимание владельцев данного транспорта на некоторые факты. </w:t>
      </w:r>
    </w:p>
    <w:p w:rsidR="006D421B" w:rsidRDefault="0068166E" w:rsidP="001A63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D7079">
        <w:rPr>
          <w:rFonts w:ascii="Times New Roman" w:hAnsi="Times New Roman" w:cs="Times New Roman"/>
          <w:i/>
          <w:sz w:val="28"/>
          <w:szCs w:val="28"/>
        </w:rPr>
        <w:t xml:space="preserve">13 апреля  на номер «101» поступило сообщение о пожаре в столичной квартире по ул. Тухачевского.  Вся семья была дома. В комнате 18-летнего юноши  стоял на подзарядке </w:t>
      </w:r>
      <w:proofErr w:type="spellStart"/>
      <w:r w:rsidR="006D421B" w:rsidRPr="00FD7079">
        <w:rPr>
          <w:rFonts w:ascii="Times New Roman" w:hAnsi="Times New Roman" w:cs="Times New Roman"/>
          <w:i/>
          <w:sz w:val="28"/>
          <w:szCs w:val="28"/>
        </w:rPr>
        <w:t>электросамокат</w:t>
      </w:r>
      <w:proofErr w:type="spellEnd"/>
      <w:r w:rsidR="006D421B" w:rsidRPr="00FD70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421B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Молодой человек услышал шипение и щелчки в зарядном устройстве, подошел и прикоснулся к корпусу. Зарядное устройство было горячим и продолжало шипеть. Парень вышел в соседнюю комнату, чтобы сообщить родителям о случившемся. В этот момент произошел сильный хлопок и начался пожар.</w:t>
      </w:r>
      <w:r w:rsidR="006D421B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br/>
        <w:t xml:space="preserve">Пламя очень быстро распространялось по комнате. </w:t>
      </w:r>
      <w:r w:rsidR="009A056A" w:rsidRPr="00FD707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Жильцы квартиры покинули жилье и вызвали спасателей. </w:t>
      </w:r>
      <w:r w:rsidR="001A63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К счастью, </w:t>
      </w:r>
      <w:r w:rsidR="009A056A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никто </w:t>
      </w:r>
      <w:r w:rsidR="001A63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из людей </w:t>
      </w:r>
      <w:r w:rsidR="009A056A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не пострадал</w:t>
      </w:r>
      <w:r w:rsidR="004F3CED" w:rsidRPr="00FD707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. Комната, где находился </w:t>
      </w:r>
      <w:proofErr w:type="spellStart"/>
      <w:r w:rsidR="004F3CED" w:rsidRPr="00FD707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электросамокат</w:t>
      </w:r>
      <w:proofErr w:type="spellEnd"/>
      <w:r w:rsidR="004F3CED" w:rsidRPr="00FD707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,  не пригодна для жилья. От случившегося пострадала соседняя квартира, треснула смежная стена. </w:t>
      </w:r>
      <w:r w:rsidR="00FD7079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Предварительно,  причиной происшествия явилось короткое замыкание зарядного устройства </w:t>
      </w:r>
      <w:proofErr w:type="spellStart"/>
      <w:r w:rsidR="00FD7079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электросамоката</w:t>
      </w:r>
      <w:proofErr w:type="spellEnd"/>
      <w:r w:rsidR="00FD7079" w:rsidRPr="00BC4AA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.</w:t>
      </w:r>
      <w:r w:rsidR="00FD7079" w:rsidRPr="00FD7079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Но, точную причину установит проведенная экспертиза. </w:t>
      </w:r>
    </w:p>
    <w:p w:rsidR="00FD7079" w:rsidRDefault="001A63CD" w:rsidP="001A63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A63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Стоит отметить, что это не единичный случай, когда происходит пожар во время зарядки </w:t>
      </w:r>
      <w:proofErr w:type="spellStart"/>
      <w:r w:rsidRPr="001A63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электросамоката</w:t>
      </w:r>
      <w:proofErr w:type="spellEnd"/>
      <w:r w:rsidRPr="001A63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D7079" w:rsidRPr="00FD70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Владельцам </w:t>
      </w:r>
      <w:proofErr w:type="spellStart"/>
      <w:r w:rsidR="00FD7079" w:rsidRPr="00FD70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электросамокатов</w:t>
      </w:r>
      <w:proofErr w:type="spellEnd"/>
      <w:r w:rsidR="00FD7079" w:rsidRPr="00FD70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D70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D70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строго соблюдать правила эксплуатации и подзарядки, а так же следовать инструкции производителя. </w:t>
      </w:r>
    </w:p>
    <w:p w:rsidR="00AB618F" w:rsidRDefault="00AB1B28" w:rsidP="003A62A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Рекомендуется:</w:t>
      </w:r>
    </w:p>
    <w:p w:rsidR="00AB618F" w:rsidRDefault="00AB618F" w:rsidP="003A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AB1B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оставлять</w:t>
      </w:r>
      <w:r w:rsidRPr="00BC4AA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без присмотра</w:t>
      </w:r>
      <w:r w:rsidR="006315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когда </w:t>
      </w:r>
      <w:r w:rsidRPr="00BC4AA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459E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самокат </w:t>
      </w:r>
      <w:r w:rsidRPr="00BC4AA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включен в электросеть;</w:t>
      </w:r>
    </w:p>
    <w:p w:rsidR="00AB1B28" w:rsidRDefault="00AB1B28" w:rsidP="001A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C418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контролировать</w:t>
      </w:r>
      <w:r w:rsidR="00C418BA" w:rsidRPr="00BC4AA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время зарядки самоката, </w:t>
      </w:r>
      <w:r w:rsidR="00C418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руководствуясь</w:t>
      </w:r>
      <w:r w:rsidR="002459E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инструкцией</w:t>
      </w:r>
      <w:r w:rsidR="00C418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418BA" w:rsidRDefault="00C418BA" w:rsidP="001A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BC4AA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прежде чем подключить на зарядку, убедитесь, что зарядное устройство не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находится под воздействием влаги;</w:t>
      </w:r>
    </w:p>
    <w:p w:rsidR="00C418BA" w:rsidRDefault="00F9013F" w:rsidP="001A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C418B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возникновения неисправности прекратите использование устройства</w:t>
      </w:r>
      <w:r w:rsidR="001A63C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обратитесь в сервисный центр.</w:t>
      </w:r>
    </w:p>
    <w:p w:rsidR="00C418BA" w:rsidRDefault="00C418BA" w:rsidP="0063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418BA" w:rsidRDefault="0076630C" w:rsidP="0076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Инспектор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СПиВО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Московского РОЧС МГУ МЧС РБ</w:t>
      </w:r>
    </w:p>
    <w:p w:rsidR="0076630C" w:rsidRPr="00FD7079" w:rsidRDefault="0076630C" w:rsidP="0076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Марина Василевская</w:t>
      </w:r>
    </w:p>
    <w:p w:rsidR="00FD7079" w:rsidRDefault="00FD7079" w:rsidP="0076630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BC4AAC" w:rsidRDefault="00BC4AAC"/>
    <w:sectPr w:rsidR="00BC4AAC" w:rsidSect="007663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AC"/>
    <w:rsid w:val="001A63CD"/>
    <w:rsid w:val="001A74FB"/>
    <w:rsid w:val="002459E9"/>
    <w:rsid w:val="003527F9"/>
    <w:rsid w:val="003A62A1"/>
    <w:rsid w:val="004F3CED"/>
    <w:rsid w:val="0063158A"/>
    <w:rsid w:val="0068166E"/>
    <w:rsid w:val="006D421B"/>
    <w:rsid w:val="0076630C"/>
    <w:rsid w:val="009A056A"/>
    <w:rsid w:val="00AB1B28"/>
    <w:rsid w:val="00AB618F"/>
    <w:rsid w:val="00B4722D"/>
    <w:rsid w:val="00BC4AAC"/>
    <w:rsid w:val="00C418BA"/>
    <w:rsid w:val="00E21F3A"/>
    <w:rsid w:val="00F9013F"/>
    <w:rsid w:val="00FD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2020-04-15T07:29:00Z</dcterms:created>
  <dcterms:modified xsi:type="dcterms:W3CDTF">2020-04-15T08:57:00Z</dcterms:modified>
</cp:coreProperties>
</file>